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06" w:rsidRPr="00483B55" w:rsidRDefault="008A3D06" w:rsidP="008A3D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ТОГУЛЬСКОГО СЕЛЬСОВЕТА</w:t>
      </w:r>
    </w:p>
    <w:p w:rsidR="008A3D06" w:rsidRPr="00483B55" w:rsidRDefault="008A3D06" w:rsidP="008A3D06">
      <w:pPr>
        <w:keepNext/>
        <w:tabs>
          <w:tab w:val="left" w:pos="708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ТОГУЛЬСКОГО РАЙОНА АЛТАЙСКОГО КРАЯ</w:t>
      </w:r>
    </w:p>
    <w:p w:rsidR="008A3D06" w:rsidRPr="00483B55" w:rsidRDefault="008A3D06" w:rsidP="008A3D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D06" w:rsidRPr="00483B55" w:rsidRDefault="008A3D06" w:rsidP="008A3D06">
      <w:pPr>
        <w:keepNext/>
        <w:tabs>
          <w:tab w:val="left" w:pos="70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A3D06" w:rsidRPr="00483B55" w:rsidRDefault="008A3D06" w:rsidP="008A3D0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A3D06" w:rsidRPr="00D10FBD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. 08.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с. Тогул                                                      № </w:t>
      </w:r>
      <w:r w:rsidRPr="00D10FBD">
        <w:rPr>
          <w:rFonts w:ascii="Times New Roman" w:eastAsia="Times New Roman" w:hAnsi="Times New Roman" w:cs="Times New Roman"/>
          <w:sz w:val="28"/>
          <w:szCs w:val="28"/>
          <w:lang w:eastAsia="ru-RU"/>
        </w:rPr>
        <w:t>103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D06" w:rsidRPr="00483B55" w:rsidRDefault="008A3D06" w:rsidP="008A3D0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размещении </w:t>
      </w:r>
      <w:proofErr w:type="gramStart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агитационной</w:t>
      </w:r>
      <w:proofErr w:type="gramEnd"/>
    </w:p>
    <w:p w:rsidR="008A3D06" w:rsidRPr="00483B55" w:rsidRDefault="008A3D06" w:rsidP="008A3D0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продукции</w:t>
      </w:r>
    </w:p>
    <w:p w:rsidR="008A3D06" w:rsidRPr="00483B55" w:rsidRDefault="008A3D06" w:rsidP="008A3D06">
      <w:pPr>
        <w:tabs>
          <w:tab w:val="left" w:pos="94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D06" w:rsidRPr="00483B55" w:rsidRDefault="008A3D06" w:rsidP="008A3D06">
      <w:pPr>
        <w:spacing w:after="0" w:line="240" w:lineRule="auto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соответствии с Федеральным законом «Об основных гарантиях избирательных прав и право на участие в референдуме граждан Российской Федерации» и в связи с проведением выборной кампании к выборам </w:t>
      </w:r>
      <w:r w:rsidRPr="00483B5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11.09.2022</w:t>
      </w:r>
    </w:p>
    <w:p w:rsidR="008A3D06" w:rsidRPr="00483B55" w:rsidRDefault="008A3D06" w:rsidP="008A3D0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ПОСТАНОВЛЯЮ:</w:t>
      </w:r>
    </w:p>
    <w:p w:rsidR="008A3D06" w:rsidRPr="00483B55" w:rsidRDefault="008A3D06" w:rsidP="008A3D06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Размещать агитационную продукцию на следующих рекламных щитах: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-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Тогул, ул. </w:t>
      </w:r>
      <w:proofErr w:type="gramStart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Пролетарская</w:t>
      </w:r>
      <w:proofErr w:type="gramEnd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, № 26, около здания Администрации сельсовета;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пос. Льнозавод, ул. </w:t>
      </w:r>
      <w:proofErr w:type="gramStart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Заводская</w:t>
      </w:r>
      <w:proofErr w:type="gramEnd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, № 19;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с. Титово. ул. </w:t>
      </w:r>
      <w:proofErr w:type="gramStart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proofErr w:type="gramEnd"/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, № 23, здание ФАП.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Рекламные щиты привести в соответствие к 10 августа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возложить на заместителя главы Администрации сельсовета Бауэр О.Ф.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Гава Администрации  </w:t>
      </w:r>
    </w:p>
    <w:p w:rsidR="008A3D06" w:rsidRPr="00483B55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Тогульского сельсовета                                                         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3B55">
        <w:rPr>
          <w:rFonts w:ascii="Times New Roman" w:eastAsia="Times New Roman" w:hAnsi="Times New Roman" w:cs="Times New Roman"/>
          <w:sz w:val="28"/>
          <w:szCs w:val="28"/>
          <w:lang w:eastAsia="ru-RU"/>
        </w:rPr>
        <w:t>Ижболдина</w:t>
      </w:r>
    </w:p>
    <w:p w:rsidR="008A3D06" w:rsidRPr="00483B55" w:rsidRDefault="008A3D06" w:rsidP="008A3D06">
      <w:pPr>
        <w:tabs>
          <w:tab w:val="left" w:pos="94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D06" w:rsidRPr="00483B55" w:rsidRDefault="008A3D06" w:rsidP="008A3D06">
      <w:pPr>
        <w:tabs>
          <w:tab w:val="left" w:pos="945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D06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3D06" w:rsidRDefault="008A3D06" w:rsidP="008A3D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0A72" w:rsidRDefault="006E0A72">
      <w:bookmarkStart w:id="0" w:name="_GoBack"/>
      <w:bookmarkEnd w:id="0"/>
    </w:p>
    <w:sectPr w:rsidR="006E0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957"/>
    <w:rsid w:val="006E0A72"/>
    <w:rsid w:val="008A3D06"/>
    <w:rsid w:val="00CD4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2026-09-14T07:19:00Z</dcterms:created>
  <dcterms:modified xsi:type="dcterms:W3CDTF">2026-09-14T07:20:00Z</dcterms:modified>
</cp:coreProperties>
</file>